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652" w:rsidRPr="00F90F24" w:rsidRDefault="00176357" w:rsidP="005C5652">
      <w:pPr>
        <w:widowControl w:val="0"/>
        <w:spacing w:after="0" w:line="360" w:lineRule="auto"/>
        <w:ind w:firstLine="142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F90F24">
        <w:rPr>
          <w:rFonts w:ascii="Times New Roman" w:hAnsi="Times New Roman"/>
          <w:noProof/>
          <w:sz w:val="24"/>
          <w:szCs w:val="24"/>
          <w:lang w:val="ro-R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1731010</wp:posOffset>
            </wp:positionH>
            <wp:positionV relativeFrom="paragraph">
              <wp:posOffset>6350</wp:posOffset>
            </wp:positionV>
            <wp:extent cx="3277870" cy="728980"/>
            <wp:effectExtent l="0" t="0" r="0" b="0"/>
            <wp:wrapThrough wrapText="bothSides">
              <wp:wrapPolygon edited="0">
                <wp:start x="0" y="0"/>
                <wp:lineTo x="0" y="20885"/>
                <wp:lineTo x="21466" y="20885"/>
                <wp:lineTo x="214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ro-RO"/>
        </w:rPr>
        <w:drawing>
          <wp:anchor distT="0" distB="0" distL="114300" distR="114300" simplePos="0" relativeHeight="251661312" behindDoc="0" locked="0" layoutInCell="1" allowOverlap="1" wp14:anchorId="158B9AC2">
            <wp:simplePos x="0" y="0"/>
            <wp:positionH relativeFrom="margin">
              <wp:posOffset>5292090</wp:posOffset>
            </wp:positionH>
            <wp:positionV relativeFrom="paragraph">
              <wp:posOffset>0</wp:posOffset>
            </wp:positionV>
            <wp:extent cx="935990" cy="762000"/>
            <wp:effectExtent l="0" t="0" r="0" b="0"/>
            <wp:wrapThrough wrapText="bothSides">
              <wp:wrapPolygon edited="0">
                <wp:start x="0" y="0"/>
                <wp:lineTo x="0" y="21060"/>
                <wp:lineTo x="21102" y="21060"/>
                <wp:lineTo x="2110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tet_2018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494" t="4964" b="20595"/>
                    <a:stretch/>
                  </pic:blipFill>
                  <pic:spPr bwMode="auto">
                    <a:xfrm>
                      <a:off x="0" y="0"/>
                      <a:ext cx="935990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652" w:rsidRPr="00F90F24">
        <w:rPr>
          <w:rFonts w:ascii="Times New Roman" w:hAnsi="Times New Roman"/>
          <w:color w:val="000000"/>
          <w:sz w:val="24"/>
          <w:szCs w:val="24"/>
          <w:lang w:val="ro-RO"/>
        </w:rPr>
        <w:t>Antet Unitate</w:t>
      </w:r>
    </w:p>
    <w:p w:rsidR="005C5652" w:rsidRPr="00F90F24" w:rsidRDefault="005C5652" w:rsidP="005C5652">
      <w:pPr>
        <w:pStyle w:val="Default"/>
        <w:ind w:firstLine="142"/>
        <w:rPr>
          <w:lang w:val="ro-RO"/>
        </w:rPr>
      </w:pPr>
    </w:p>
    <w:p w:rsidR="005C5652" w:rsidRPr="00F90F24" w:rsidRDefault="005C5652" w:rsidP="005C5652">
      <w:pPr>
        <w:pStyle w:val="Default"/>
        <w:ind w:firstLine="142"/>
        <w:jc w:val="center"/>
        <w:rPr>
          <w:b/>
          <w:lang w:val="ro-RO"/>
        </w:rPr>
      </w:pPr>
    </w:p>
    <w:p w:rsidR="00070C6A" w:rsidRDefault="00070C6A" w:rsidP="005C5652">
      <w:pPr>
        <w:pStyle w:val="Default"/>
        <w:ind w:firstLine="142"/>
        <w:rPr>
          <w:b/>
          <w:lang w:val="ro-RO"/>
        </w:rPr>
      </w:pPr>
    </w:p>
    <w:p w:rsidR="005C5652" w:rsidRPr="00070C6A" w:rsidRDefault="005C5652" w:rsidP="00070C6A">
      <w:pPr>
        <w:pStyle w:val="Default"/>
        <w:ind w:firstLine="142"/>
        <w:jc w:val="right"/>
        <w:rPr>
          <w:lang w:val="ro-RO"/>
        </w:rPr>
      </w:pPr>
      <w:r w:rsidRPr="00070C6A">
        <w:rPr>
          <w:lang w:val="ro-RO"/>
        </w:rPr>
        <w:t>Nr. ________ / _________</w:t>
      </w:r>
    </w:p>
    <w:p w:rsidR="005C5652" w:rsidRPr="00F90F24" w:rsidRDefault="005C5652" w:rsidP="005C5652">
      <w:pPr>
        <w:pStyle w:val="Default"/>
        <w:ind w:firstLine="142"/>
        <w:jc w:val="center"/>
        <w:rPr>
          <w:b/>
          <w:lang w:val="ro-RO"/>
        </w:rPr>
      </w:pPr>
      <w:r w:rsidRPr="00F90F24">
        <w:rPr>
          <w:b/>
          <w:lang w:val="ro-RO"/>
        </w:rPr>
        <w:t>ANUNȚ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  <w:r w:rsidRPr="00F90F24">
        <w:rPr>
          <w:rFonts w:ascii="Times New Roman" w:hAnsi="Times New Roman"/>
          <w:sz w:val="24"/>
          <w:szCs w:val="24"/>
          <w:lang w:val="ro-RO"/>
        </w:rPr>
        <w:t>Unitatea de învățămân</w:t>
      </w:r>
      <w:r>
        <w:rPr>
          <w:rFonts w:ascii="Times New Roman" w:hAnsi="Times New Roman"/>
          <w:sz w:val="24"/>
          <w:szCs w:val="24"/>
          <w:lang w:val="ro-RO"/>
        </w:rPr>
        <w:t>t __________________________</w:t>
      </w:r>
      <w:r w:rsidRPr="00F90F24">
        <w:rPr>
          <w:rFonts w:ascii="Times New Roman" w:hAnsi="Times New Roman"/>
          <w:sz w:val="24"/>
          <w:szCs w:val="24"/>
          <w:lang w:val="ro-RO"/>
        </w:rPr>
        <w:t>, organizează concurs</w:t>
      </w:r>
      <w:r>
        <w:rPr>
          <w:rFonts w:ascii="Times New Roman" w:hAnsi="Times New Roman"/>
          <w:sz w:val="24"/>
          <w:szCs w:val="24"/>
          <w:lang w:val="ro-RO"/>
        </w:rPr>
        <w:t>, î</w:t>
      </w:r>
      <w:r w:rsidRPr="00F90F24">
        <w:rPr>
          <w:rFonts w:ascii="Times New Roman" w:hAnsi="Times New Roman"/>
          <w:sz w:val="24"/>
          <w:szCs w:val="24"/>
          <w:lang w:val="ro-RO"/>
        </w:rPr>
        <w:t>n perioada ________</w:t>
      </w:r>
      <w:r>
        <w:rPr>
          <w:rFonts w:ascii="Times New Roman" w:hAnsi="Times New Roman"/>
          <w:sz w:val="24"/>
          <w:szCs w:val="24"/>
          <w:lang w:val="ro-RO"/>
        </w:rPr>
        <w:t>___</w:t>
      </w:r>
      <w:r w:rsidRPr="00F90F24">
        <w:rPr>
          <w:rFonts w:ascii="Times New Roman" w:hAnsi="Times New Roman"/>
          <w:sz w:val="24"/>
          <w:szCs w:val="24"/>
          <w:lang w:val="ro-RO"/>
        </w:rPr>
        <w:t xml:space="preserve">________, </w:t>
      </w:r>
      <w:r>
        <w:rPr>
          <w:rFonts w:ascii="Times New Roman" w:hAnsi="Times New Roman"/>
          <w:sz w:val="24"/>
          <w:szCs w:val="24"/>
          <w:lang w:val="ro-RO"/>
        </w:rPr>
        <w:t>pentru ocuparea pe perioadă determinată a</w:t>
      </w:r>
      <w:r w:rsidRPr="00F90F24">
        <w:rPr>
          <w:rFonts w:ascii="Times New Roman" w:hAnsi="Times New Roman"/>
          <w:sz w:val="24"/>
          <w:szCs w:val="24"/>
          <w:lang w:val="ro-RO"/>
        </w:rPr>
        <w:t xml:space="preserve"> posturi</w:t>
      </w:r>
      <w:r>
        <w:rPr>
          <w:rFonts w:ascii="Times New Roman" w:hAnsi="Times New Roman"/>
          <w:sz w:val="24"/>
          <w:szCs w:val="24"/>
          <w:lang w:val="ro-RO"/>
        </w:rPr>
        <w:t>lor/catedrelor care s-au vacantat după începerea anului școlar 201</w:t>
      </w:r>
      <w:r w:rsidR="00070C6A">
        <w:rPr>
          <w:rFonts w:ascii="Times New Roman" w:hAnsi="Times New Roman"/>
          <w:sz w:val="24"/>
          <w:szCs w:val="24"/>
          <w:lang w:val="ro-RO"/>
        </w:rPr>
        <w:t>8</w:t>
      </w:r>
      <w:r>
        <w:rPr>
          <w:rFonts w:ascii="Times New Roman" w:hAnsi="Times New Roman"/>
          <w:sz w:val="24"/>
          <w:szCs w:val="24"/>
          <w:lang w:val="ro-RO"/>
        </w:rPr>
        <w:t>-201</w:t>
      </w:r>
      <w:r w:rsidR="00070C6A">
        <w:rPr>
          <w:rFonts w:ascii="Times New Roman" w:hAnsi="Times New Roman"/>
          <w:sz w:val="24"/>
          <w:szCs w:val="24"/>
          <w:lang w:val="ro-RO"/>
        </w:rPr>
        <w:t>9</w:t>
      </w:r>
      <w:r>
        <w:rPr>
          <w:rFonts w:ascii="Times New Roman" w:hAnsi="Times New Roman"/>
          <w:sz w:val="24"/>
          <w:szCs w:val="24"/>
          <w:lang w:val="ro-RO"/>
        </w:rPr>
        <w:t>, conform OMEN nr. 4959/02.09.2013.</w:t>
      </w:r>
    </w:p>
    <w:p w:rsidR="00967313" w:rsidRDefault="00967313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3772" w:type="dxa"/>
        <w:tblLook w:val="04A0" w:firstRow="1" w:lastRow="0" w:firstColumn="1" w:lastColumn="0" w:noHBand="0" w:noVBand="1"/>
      </w:tblPr>
      <w:tblGrid>
        <w:gridCol w:w="617"/>
        <w:gridCol w:w="1214"/>
        <w:gridCol w:w="1214"/>
        <w:gridCol w:w="1094"/>
        <w:gridCol w:w="1030"/>
        <w:gridCol w:w="922"/>
        <w:gridCol w:w="813"/>
        <w:gridCol w:w="1558"/>
        <w:gridCol w:w="1094"/>
        <w:gridCol w:w="922"/>
        <w:gridCol w:w="1008"/>
        <w:gridCol w:w="965"/>
        <w:gridCol w:w="1321"/>
      </w:tblGrid>
      <w:tr w:rsidR="00967313" w:rsidRPr="00967313" w:rsidTr="00967313">
        <w:trPr>
          <w:trHeight w:val="2463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</w:rPr>
            </w:pPr>
            <w:r w:rsidRPr="00967313">
              <w:rPr>
                <w:rFonts w:eastAsia="Times New Roman" w:cs="Calibri"/>
                <w:b/>
                <w:bCs/>
                <w:sz w:val="16"/>
                <w:szCs w:val="16"/>
              </w:rPr>
              <w:t>Cod post</w:t>
            </w:r>
            <w:r>
              <w:rPr>
                <w:rFonts w:eastAsia="Times New Roman" w:cs="Calibri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Unitatea de învăţământ cu statut juridic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Nivelul de învăţământ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Disciplină</w:t>
            </w:r>
            <w:r w:rsidR="00396F8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**</w:t>
            </w:r>
            <w:bookmarkStart w:id="0" w:name="_GoBack"/>
            <w:bookmarkEnd w:id="0"/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Nr ore trunchi comun/ opţionale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Limba de predare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Detalii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Statut vacant/rezervat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perioada zz.ll.aaaa-zz.ll.aaaa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Post </w:t>
            </w: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br/>
              <w:t>complet  da/nu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Probă practică/ Inspecţie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Avize şi atestate: </w:t>
            </w: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br/>
              <w:t xml:space="preserve">1. de culte </w:t>
            </w: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br/>
              <w:t xml:space="preserve">2. de altern. </w:t>
            </w: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br/>
              <w:t xml:space="preserve">3. seminar teologic </w:t>
            </w: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br/>
              <w:t xml:space="preserve">4. IGP/ ARR </w:t>
            </w: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br/>
              <w:t xml:space="preserve">5. ed. specială 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Telefoane contact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unitate de învățământ</w:t>
            </w:r>
          </w:p>
        </w:tc>
      </w:tr>
      <w:tr w:rsidR="00967313" w:rsidRPr="00967313" w:rsidTr="00967313">
        <w:trPr>
          <w:trHeight w:val="82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  <w:r w:rsidRPr="00967313">
              <w:rPr>
                <w:rFonts w:eastAsia="Times New Roman" w:cs="Calibri"/>
                <w:sz w:val="16"/>
                <w:szCs w:val="16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67313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66092"/>
                <w:sz w:val="16"/>
                <w:szCs w:val="16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313" w:rsidRPr="00967313" w:rsidRDefault="00967313" w:rsidP="00967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* </w:t>
      </w:r>
      <w:r w:rsidR="00396F88">
        <w:rPr>
          <w:rFonts w:ascii="Times New Roman" w:hAnsi="Times New Roman"/>
          <w:sz w:val="24"/>
          <w:szCs w:val="24"/>
          <w:lang w:val="ro-RO"/>
        </w:rPr>
        <w:t>s</w:t>
      </w:r>
      <w:r>
        <w:rPr>
          <w:rFonts w:ascii="Times New Roman" w:hAnsi="Times New Roman"/>
          <w:sz w:val="24"/>
          <w:szCs w:val="24"/>
          <w:lang w:val="ro-RO"/>
        </w:rPr>
        <w:t>e completează de către ISJ Mureș</w:t>
      </w:r>
      <w:r w:rsidR="00967313">
        <w:rPr>
          <w:rFonts w:ascii="Times New Roman" w:hAnsi="Times New Roman"/>
          <w:sz w:val="24"/>
          <w:szCs w:val="24"/>
          <w:lang w:val="ro-RO"/>
        </w:rPr>
        <w:t xml:space="preserve"> (pentru posturile noi codul este completat de ISJ la cele vechi se trece codul postului anterior publicat)</w:t>
      </w:r>
      <w:r w:rsidR="00176357">
        <w:rPr>
          <w:rFonts w:ascii="Times New Roman" w:hAnsi="Times New Roman"/>
          <w:sz w:val="24"/>
          <w:szCs w:val="24"/>
          <w:lang w:val="ro-RO"/>
        </w:rPr>
        <w:t>.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**</w:t>
      </w:r>
      <w:r w:rsidRPr="00F90F24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se trece disciplina postului conform Centralizatorului.</w:t>
      </w:r>
    </w:p>
    <w:p w:rsidR="00070C6A" w:rsidRDefault="00070C6A" w:rsidP="005C5652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Inspecția la clasă </w:t>
      </w:r>
      <w:r w:rsidRPr="00FB15AB">
        <w:rPr>
          <w:rFonts w:ascii="Times New Roman" w:hAnsi="Times New Roman"/>
          <w:sz w:val="24"/>
          <w:szCs w:val="24"/>
          <w:lang w:val="ro-RO"/>
        </w:rPr>
        <w:t>pentru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candidații calificați </w:t>
      </w:r>
      <w:r w:rsidRPr="00F90F24">
        <w:rPr>
          <w:rFonts w:ascii="Times New Roman" w:hAnsi="Times New Roman"/>
          <w:sz w:val="24"/>
          <w:szCs w:val="24"/>
          <w:lang w:val="ro-RO"/>
        </w:rPr>
        <w:t>are loc în data de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967313">
        <w:rPr>
          <w:rFonts w:ascii="Times New Roman" w:hAnsi="Times New Roman"/>
          <w:b/>
          <w:sz w:val="24"/>
          <w:szCs w:val="24"/>
          <w:u w:val="single"/>
          <w:lang w:val="ro-RO"/>
        </w:rPr>
        <w:t xml:space="preserve">______________ </w:t>
      </w:r>
      <w:r w:rsidRPr="00967313">
        <w:rPr>
          <w:rFonts w:ascii="Times New Roman" w:hAnsi="Times New Roman"/>
          <w:sz w:val="24"/>
          <w:szCs w:val="24"/>
          <w:lang w:val="ro-RO"/>
        </w:rPr>
        <w:t>la</w:t>
      </w:r>
      <w:r w:rsidRPr="00967313">
        <w:rPr>
          <w:rFonts w:ascii="Times New Roman" w:hAnsi="Times New Roman"/>
          <w:b/>
          <w:sz w:val="24"/>
          <w:szCs w:val="24"/>
          <w:u w:val="single"/>
          <w:lang w:val="ro-RO"/>
        </w:rPr>
        <w:t xml:space="preserve"> ____________.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Proba scrisă </w:t>
      </w:r>
      <w:r w:rsidRPr="00F90F24">
        <w:rPr>
          <w:rFonts w:ascii="Times New Roman" w:hAnsi="Times New Roman"/>
          <w:sz w:val="24"/>
          <w:szCs w:val="24"/>
          <w:lang w:val="ro-RO"/>
        </w:rPr>
        <w:t>are loc în data de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______________ </w:t>
      </w:r>
      <w:r w:rsidRPr="00F90F24">
        <w:rPr>
          <w:rFonts w:ascii="Times New Roman" w:hAnsi="Times New Roman"/>
          <w:sz w:val="24"/>
          <w:szCs w:val="24"/>
          <w:lang w:val="ro-RO"/>
        </w:rPr>
        <w:t>la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____________.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Interviul </w:t>
      </w:r>
      <w:r w:rsidRPr="00FB15AB">
        <w:rPr>
          <w:rFonts w:ascii="Times New Roman" w:hAnsi="Times New Roman"/>
          <w:sz w:val="24"/>
          <w:szCs w:val="24"/>
          <w:lang w:val="ro-RO"/>
        </w:rPr>
        <w:t>pentru candidații fără studii corespunzătoare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90F24">
        <w:rPr>
          <w:rFonts w:ascii="Times New Roman" w:hAnsi="Times New Roman"/>
          <w:sz w:val="24"/>
          <w:szCs w:val="24"/>
          <w:lang w:val="ro-RO"/>
        </w:rPr>
        <w:t>are loc în data de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_________ </w:t>
      </w:r>
      <w:r w:rsidRPr="00F90F24">
        <w:rPr>
          <w:rFonts w:ascii="Times New Roman" w:hAnsi="Times New Roman"/>
          <w:sz w:val="24"/>
          <w:szCs w:val="24"/>
          <w:lang w:val="ro-RO"/>
        </w:rPr>
        <w:t>la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___________.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  <w:r w:rsidRPr="00FB15AB">
        <w:rPr>
          <w:rFonts w:ascii="Times New Roman" w:hAnsi="Times New Roman"/>
          <w:b/>
          <w:sz w:val="24"/>
          <w:szCs w:val="24"/>
          <w:lang w:val="ro-RO"/>
        </w:rPr>
        <w:t>Condiții de înscriere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B15AB">
        <w:rPr>
          <w:rFonts w:ascii="Times New Roman" w:hAnsi="Times New Roman"/>
          <w:sz w:val="24"/>
          <w:szCs w:val="24"/>
          <w:lang w:val="ro-RO"/>
        </w:rPr>
        <w:t>conform art. 7 alin 2-4 din Metodologia OMEN 4959/02.09.2013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5C5652" w:rsidRDefault="005C5652" w:rsidP="00070C6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Au dreptul să participe absolvenți ____________________.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  <w:r w:rsidRPr="00FB15AB">
        <w:rPr>
          <w:rFonts w:ascii="Times New Roman" w:hAnsi="Times New Roman"/>
          <w:b/>
          <w:sz w:val="24"/>
          <w:szCs w:val="24"/>
          <w:lang w:val="ro-RO"/>
        </w:rPr>
        <w:t>Înscrierile</w:t>
      </w:r>
      <w:r>
        <w:rPr>
          <w:rFonts w:ascii="Times New Roman" w:hAnsi="Times New Roman"/>
          <w:sz w:val="24"/>
          <w:szCs w:val="24"/>
          <w:lang w:val="ro-RO"/>
        </w:rPr>
        <w:t xml:space="preserve"> se fac în perioada ________ la secretariatul _____________ între orele _________.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  <w:lang w:val="ro-RO"/>
        </w:rPr>
      </w:pPr>
      <w:r w:rsidRPr="00FB15AB">
        <w:rPr>
          <w:rFonts w:ascii="Times New Roman" w:hAnsi="Times New Roman"/>
          <w:b/>
          <w:sz w:val="24"/>
          <w:szCs w:val="24"/>
          <w:lang w:val="ro-RO"/>
        </w:rPr>
        <w:t xml:space="preserve">Dosarele </w:t>
      </w:r>
      <w:r w:rsidRPr="00FB15AB">
        <w:rPr>
          <w:rFonts w:ascii="Times New Roman" w:hAnsi="Times New Roman"/>
          <w:sz w:val="24"/>
          <w:szCs w:val="24"/>
          <w:lang w:val="ro-RO"/>
        </w:rPr>
        <w:t>vor fi întocmite</w:t>
      </w:r>
      <w:r>
        <w:rPr>
          <w:rFonts w:ascii="Times New Roman" w:hAnsi="Times New Roman"/>
          <w:sz w:val="24"/>
          <w:szCs w:val="24"/>
          <w:lang w:val="ro-RO"/>
        </w:rPr>
        <w:t xml:space="preserve"> pe baza Cererii tip de înscriere la concurs – anexa nr. 1 la </w:t>
      </w:r>
      <w:r w:rsidRPr="00FB15AB">
        <w:rPr>
          <w:rFonts w:ascii="Times New Roman" w:hAnsi="Times New Roman"/>
          <w:sz w:val="24"/>
          <w:szCs w:val="24"/>
          <w:lang w:val="ro-RO"/>
        </w:rPr>
        <w:t>Metodologia OMEN 4959/02.09.2013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C5652" w:rsidRDefault="005C5652" w:rsidP="005C5652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EF300E" w:rsidRDefault="005C5652" w:rsidP="005C5652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Director,</w:t>
      </w:r>
    </w:p>
    <w:p w:rsidR="00967313" w:rsidRDefault="00967313" w:rsidP="005C5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  <w:sectPr w:rsidR="00967313" w:rsidSect="00967313">
          <w:pgSz w:w="15840" w:h="12240" w:orient="landscape"/>
          <w:pgMar w:top="1134" w:right="814" w:bottom="900" w:left="1134" w:header="90" w:footer="720" w:gutter="0"/>
          <w:cols w:space="720"/>
          <w:docGrid w:linePitch="360"/>
        </w:sectPr>
      </w:pPr>
    </w:p>
    <w:p w:rsidR="005C5652" w:rsidRDefault="005C5652" w:rsidP="005C5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5C5652" w:rsidRDefault="005C5652" w:rsidP="005C56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070C6A" w:rsidRPr="00F90F24" w:rsidRDefault="00070C6A" w:rsidP="00070C6A">
      <w:pPr>
        <w:widowControl w:val="0"/>
        <w:spacing w:after="0" w:line="360" w:lineRule="auto"/>
        <w:ind w:firstLine="142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F90F24">
        <w:rPr>
          <w:rFonts w:ascii="Times New Roman" w:hAnsi="Times New Roman"/>
          <w:noProof/>
          <w:sz w:val="24"/>
          <w:szCs w:val="24"/>
          <w:lang w:val="ro-RO"/>
        </w:rPr>
        <w:drawing>
          <wp:anchor distT="0" distB="0" distL="114300" distR="114300" simplePos="0" relativeHeight="251663360" behindDoc="1" locked="0" layoutInCell="1" allowOverlap="1" wp14:anchorId="0D31B0FC" wp14:editId="465F70C3">
            <wp:simplePos x="0" y="0"/>
            <wp:positionH relativeFrom="column">
              <wp:posOffset>2226310</wp:posOffset>
            </wp:positionH>
            <wp:positionV relativeFrom="paragraph">
              <wp:posOffset>6350</wp:posOffset>
            </wp:positionV>
            <wp:extent cx="3277870" cy="728980"/>
            <wp:effectExtent l="0" t="0" r="0" b="0"/>
            <wp:wrapThrough wrapText="bothSides">
              <wp:wrapPolygon edited="0">
                <wp:start x="0" y="0"/>
                <wp:lineTo x="0" y="20885"/>
                <wp:lineTo x="21466" y="20885"/>
                <wp:lineTo x="2146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val="ro-RO"/>
        </w:rPr>
        <w:drawing>
          <wp:anchor distT="0" distB="0" distL="114300" distR="114300" simplePos="0" relativeHeight="251664384" behindDoc="0" locked="0" layoutInCell="1" allowOverlap="1" wp14:anchorId="5675D20A" wp14:editId="0107A460">
            <wp:simplePos x="0" y="0"/>
            <wp:positionH relativeFrom="margin">
              <wp:posOffset>5996940</wp:posOffset>
            </wp:positionH>
            <wp:positionV relativeFrom="paragraph">
              <wp:posOffset>48260</wp:posOffset>
            </wp:positionV>
            <wp:extent cx="935990" cy="762000"/>
            <wp:effectExtent l="0" t="0" r="0" b="0"/>
            <wp:wrapThrough wrapText="bothSides">
              <wp:wrapPolygon edited="0">
                <wp:start x="0" y="0"/>
                <wp:lineTo x="0" y="21060"/>
                <wp:lineTo x="21102" y="21060"/>
                <wp:lineTo x="2110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tet_2018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494" t="4964" b="20595"/>
                    <a:stretch/>
                  </pic:blipFill>
                  <pic:spPr bwMode="auto">
                    <a:xfrm>
                      <a:off x="0" y="0"/>
                      <a:ext cx="935990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F24">
        <w:rPr>
          <w:rFonts w:ascii="Times New Roman" w:hAnsi="Times New Roman"/>
          <w:color w:val="000000"/>
          <w:sz w:val="24"/>
          <w:szCs w:val="24"/>
          <w:lang w:val="ro-RO"/>
        </w:rPr>
        <w:t>Antet Unitate</w:t>
      </w:r>
    </w:p>
    <w:p w:rsidR="00070C6A" w:rsidRPr="00F90F24" w:rsidRDefault="00070C6A" w:rsidP="00070C6A">
      <w:pPr>
        <w:pStyle w:val="Default"/>
        <w:ind w:firstLine="142"/>
        <w:rPr>
          <w:lang w:val="ro-RO"/>
        </w:rPr>
      </w:pPr>
    </w:p>
    <w:p w:rsidR="005C5652" w:rsidRPr="00F90F24" w:rsidRDefault="005C5652" w:rsidP="005C5652">
      <w:pPr>
        <w:pStyle w:val="Default"/>
        <w:rPr>
          <w:b/>
          <w:lang w:val="ro-RO"/>
        </w:rPr>
      </w:pPr>
    </w:p>
    <w:p w:rsidR="005C5652" w:rsidRDefault="005C5652" w:rsidP="005C5652">
      <w:pPr>
        <w:pStyle w:val="Default"/>
        <w:jc w:val="center"/>
        <w:rPr>
          <w:b/>
          <w:lang w:val="ro-RO"/>
        </w:rPr>
      </w:pPr>
    </w:p>
    <w:p w:rsidR="00176357" w:rsidRDefault="00176357" w:rsidP="00176357">
      <w:pPr>
        <w:pStyle w:val="Default"/>
        <w:jc w:val="center"/>
        <w:rPr>
          <w:b/>
          <w:sz w:val="32"/>
          <w:lang w:val="ro-RO"/>
        </w:rPr>
      </w:pPr>
    </w:p>
    <w:p w:rsidR="005C5652" w:rsidRPr="00125229" w:rsidRDefault="005C5652" w:rsidP="00176357">
      <w:pPr>
        <w:pStyle w:val="Default"/>
        <w:jc w:val="center"/>
        <w:rPr>
          <w:b/>
          <w:sz w:val="32"/>
          <w:lang w:val="ro-RO"/>
        </w:rPr>
      </w:pPr>
      <w:r w:rsidRPr="00125229">
        <w:rPr>
          <w:b/>
          <w:sz w:val="32"/>
          <w:lang w:val="ro-RO"/>
        </w:rPr>
        <w:t>CALENDA</w:t>
      </w:r>
      <w:r>
        <w:rPr>
          <w:b/>
          <w:sz w:val="32"/>
          <w:lang w:val="ro-RO"/>
        </w:rPr>
        <w:t>R</w:t>
      </w:r>
      <w:r w:rsidRPr="00125229">
        <w:rPr>
          <w:b/>
          <w:sz w:val="32"/>
          <w:lang w:val="ro-RO"/>
        </w:rPr>
        <w:t>UL</w:t>
      </w:r>
    </w:p>
    <w:p w:rsidR="005C5652" w:rsidRPr="00F90F24" w:rsidRDefault="005C5652" w:rsidP="005C5652">
      <w:pPr>
        <w:pStyle w:val="Default"/>
        <w:jc w:val="center"/>
        <w:rPr>
          <w:b/>
          <w:lang w:val="ro-RO"/>
        </w:rPr>
      </w:pPr>
      <w:r>
        <w:rPr>
          <w:b/>
          <w:lang w:val="ro-RO"/>
        </w:rPr>
        <w:t>de desfășurare a Concursului de ocupare a posturilor didactice/catedrelor vacan</w:t>
      </w:r>
      <w:r w:rsidR="00070C6A">
        <w:rPr>
          <w:b/>
          <w:lang w:val="ro-RO"/>
        </w:rPr>
        <w:t>te/rezervate în anul școlar 2018-2019</w:t>
      </w:r>
    </w:p>
    <w:p w:rsidR="005C5652" w:rsidRDefault="005C5652" w:rsidP="005C56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6192"/>
        <w:gridCol w:w="2368"/>
      </w:tblGrid>
      <w:tr w:rsidR="005C5652" w:rsidRPr="007D4622" w:rsidTr="00230087">
        <w:trPr>
          <w:trHeight w:val="271"/>
        </w:trPr>
        <w:tc>
          <w:tcPr>
            <w:tcW w:w="1577" w:type="dxa"/>
          </w:tcPr>
          <w:p w:rsidR="005C5652" w:rsidRPr="007D4622" w:rsidRDefault="005C5652" w:rsidP="00E00B7C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7D4622">
              <w:rPr>
                <w:b/>
                <w:bCs/>
                <w:lang w:val="ro-RO"/>
              </w:rPr>
              <w:t>Data</w:t>
            </w: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7D4622">
              <w:rPr>
                <w:b/>
                <w:bCs/>
                <w:lang w:val="ro-RO"/>
              </w:rPr>
              <w:t>Etapă</w:t>
            </w:r>
          </w:p>
        </w:tc>
        <w:tc>
          <w:tcPr>
            <w:tcW w:w="2268" w:type="dxa"/>
          </w:tcPr>
          <w:p w:rsidR="005C5652" w:rsidRDefault="005C5652" w:rsidP="00E00B7C">
            <w:pPr>
              <w:pStyle w:val="Default"/>
              <w:jc w:val="center"/>
              <w:rPr>
                <w:b/>
                <w:bCs/>
                <w:lang w:val="ro-RO"/>
              </w:rPr>
            </w:pPr>
            <w:r w:rsidRPr="007D4622">
              <w:rPr>
                <w:b/>
                <w:bCs/>
                <w:lang w:val="ro-RO"/>
              </w:rPr>
              <w:t>Obs.</w:t>
            </w:r>
          </w:p>
          <w:p w:rsidR="005C5652" w:rsidRPr="007D4622" w:rsidRDefault="005C5652" w:rsidP="00E00B7C">
            <w:pPr>
              <w:pStyle w:val="Default"/>
              <w:jc w:val="center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loc, ora</w:t>
            </w:r>
            <w:r w:rsidRPr="007D4622">
              <w:rPr>
                <w:bCs/>
                <w:lang w:val="ro-RO"/>
              </w:rPr>
              <w:t>)</w:t>
            </w: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Publicarea anunțului și a calendarului concursului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Înscrierea candidaților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Verificarea și validarea dosarelor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 xml:space="preserve">Publicarea listei candidaților înscriși </w:t>
            </w:r>
          </w:p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a Graficului inspecțiilor speciale la clasă a probe practice/orale (candidați calificați)</w:t>
            </w:r>
          </w:p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și interviului (candidați fără studii corespunzătoare)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Desfășurarea inspecțiilor speciale la clase și a probei practice.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Susținerea probei scrise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Susținerea </w:t>
            </w:r>
            <w:r w:rsidRPr="007D4622">
              <w:rPr>
                <w:bCs/>
                <w:lang w:val="ro-RO"/>
              </w:rPr>
              <w:t>interviului (candidați fără studii corespunzătoare)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Afișarea rezultatelor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Înregistrarea contestațiilor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Soluționarea contestațiilor și afișarea rezultatelor finale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  <w:tr w:rsidR="005C5652" w:rsidRPr="00F01D48" w:rsidTr="00230087">
        <w:trPr>
          <w:trHeight w:val="271"/>
        </w:trPr>
        <w:tc>
          <w:tcPr>
            <w:tcW w:w="1577" w:type="dxa"/>
          </w:tcPr>
          <w:p w:rsidR="005C5652" w:rsidRPr="00125229" w:rsidRDefault="005C5652" w:rsidP="00E00B7C">
            <w:pPr>
              <w:pStyle w:val="Default"/>
              <w:rPr>
                <w:bCs/>
                <w:sz w:val="32"/>
                <w:szCs w:val="32"/>
                <w:lang w:val="ro-RO"/>
              </w:rPr>
            </w:pPr>
          </w:p>
        </w:tc>
        <w:tc>
          <w:tcPr>
            <w:tcW w:w="5931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  <w:r w:rsidRPr="007D4622">
              <w:rPr>
                <w:bCs/>
                <w:lang w:val="ro-RO"/>
              </w:rPr>
              <w:t>Ședința publică de repartizare</w:t>
            </w:r>
          </w:p>
        </w:tc>
        <w:tc>
          <w:tcPr>
            <w:tcW w:w="2268" w:type="dxa"/>
          </w:tcPr>
          <w:p w:rsidR="005C5652" w:rsidRPr="007D4622" w:rsidRDefault="005C5652" w:rsidP="00E00B7C">
            <w:pPr>
              <w:pStyle w:val="Default"/>
              <w:rPr>
                <w:bCs/>
                <w:lang w:val="ro-RO"/>
              </w:rPr>
            </w:pPr>
          </w:p>
        </w:tc>
      </w:tr>
    </w:tbl>
    <w:p w:rsidR="005C5652" w:rsidRDefault="005C5652" w:rsidP="005C565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C5652" w:rsidRDefault="005C5652" w:rsidP="005C565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C5652" w:rsidRPr="00F90F24" w:rsidRDefault="005C5652" w:rsidP="005C5652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Director</w:t>
      </w:r>
    </w:p>
    <w:p w:rsidR="00C64DC4" w:rsidRDefault="00C64DC4"/>
    <w:sectPr w:rsidR="00C64DC4" w:rsidSect="00967313">
      <w:pgSz w:w="12240" w:h="15840"/>
      <w:pgMar w:top="1134" w:right="1134" w:bottom="814" w:left="900" w:header="9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652"/>
    <w:rsid w:val="00070C6A"/>
    <w:rsid w:val="00176357"/>
    <w:rsid w:val="00230087"/>
    <w:rsid w:val="00396F88"/>
    <w:rsid w:val="005C5652"/>
    <w:rsid w:val="007F2A99"/>
    <w:rsid w:val="00967313"/>
    <w:rsid w:val="00C64DC4"/>
    <w:rsid w:val="00E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88A4C"/>
  <w15:chartTrackingRefBased/>
  <w15:docId w15:val="{62BBAE90-C397-40AD-B3B9-91E02229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5652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56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00E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3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Blaga</dc:creator>
  <cp:keywords/>
  <dc:description/>
  <cp:lastModifiedBy>IMRU1</cp:lastModifiedBy>
  <cp:revision>8</cp:revision>
  <cp:lastPrinted>2018-10-16T07:52:00Z</cp:lastPrinted>
  <dcterms:created xsi:type="dcterms:W3CDTF">2017-10-16T08:09:00Z</dcterms:created>
  <dcterms:modified xsi:type="dcterms:W3CDTF">2018-10-16T09:57:00Z</dcterms:modified>
</cp:coreProperties>
</file>